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467A4A" w14:textId="77777777" w:rsidR="00532B74" w:rsidRDefault="00532B74" w:rsidP="00532B74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  <w:r w:rsidRPr="006D1A37">
        <w:rPr>
          <w:rFonts w:ascii="Times New Roman" w:hAnsi="Times New Roman"/>
          <w:b/>
          <w:sz w:val="24"/>
          <w:szCs w:val="24"/>
        </w:rPr>
        <w:t>ОДБРАЊЕН</w:t>
      </w:r>
      <w:r>
        <w:rPr>
          <w:rFonts w:ascii="Times New Roman" w:hAnsi="Times New Roman"/>
          <w:b/>
          <w:sz w:val="24"/>
          <w:szCs w:val="24"/>
        </w:rPr>
        <w:t>И МАСТЕР РАДОВИ</w:t>
      </w:r>
      <w:r w:rsidRPr="006D1A37">
        <w:rPr>
          <w:rFonts w:ascii="Times New Roman" w:hAnsi="Times New Roman"/>
          <w:b/>
          <w:sz w:val="24"/>
          <w:szCs w:val="24"/>
        </w:rPr>
        <w:t xml:space="preserve"> </w:t>
      </w:r>
    </w:p>
    <w:p w14:paraId="33CE17B7" w14:textId="77777777" w:rsidR="00532B74" w:rsidRDefault="00532B74" w:rsidP="00532B74">
      <w:pPr>
        <w:spacing w:after="0" w:line="240" w:lineRule="auto"/>
        <w:ind w:left="720" w:hanging="72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32B74">
        <w:rPr>
          <w:rFonts w:ascii="Times New Roman" w:hAnsi="Times New Roman"/>
          <w:b/>
          <w:color w:val="000000"/>
          <w:sz w:val="24"/>
          <w:szCs w:val="24"/>
        </w:rPr>
        <w:t>ЧЛАН КОМИСИЈЕ КОД МАСТЕР РАДОВА</w:t>
      </w:r>
    </w:p>
    <w:p w14:paraId="04708F1E" w14:textId="77777777" w:rsidR="009B7B52" w:rsidRPr="009B7B52" w:rsidRDefault="009B7B52" w:rsidP="009B7B52">
      <w:pPr>
        <w:spacing w:after="0" w:line="240" w:lineRule="auto"/>
        <w:ind w:left="72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D2F17E2" w14:textId="77777777" w:rsidR="00B6480C" w:rsidRDefault="001A2862" w:rsidP="00B6480C">
      <w:pPr>
        <w:pStyle w:val="Heading3"/>
        <w:rPr>
          <w:rFonts w:ascii="Times New Roman" w:hAnsi="Times New Roman" w:cs="Times New Roman"/>
          <w:color w:val="auto"/>
          <w:sz w:val="24"/>
          <w:szCs w:val="24"/>
        </w:rPr>
      </w:pPr>
      <w:r w:rsidRPr="001A2862">
        <w:rPr>
          <w:rFonts w:ascii="Times New Roman" w:hAnsi="Times New Roman" w:cs="Times New Roman"/>
          <w:color w:val="auto"/>
          <w:sz w:val="24"/>
          <w:szCs w:val="24"/>
        </w:rPr>
        <w:t>2016</w:t>
      </w:r>
    </w:p>
    <w:p w14:paraId="42B43CD3" w14:textId="77777777" w:rsidR="001A2862" w:rsidRPr="001A2862" w:rsidRDefault="001A2862" w:rsidP="001A2862"/>
    <w:p w14:paraId="178E5115" w14:textId="77777777" w:rsidR="00B6480C" w:rsidRPr="005A0FF8" w:rsidRDefault="00B6480C" w:rsidP="00B6480C">
      <w:pPr>
        <w:pStyle w:val="ListParagraph"/>
        <w:numPr>
          <w:ilvl w:val="0"/>
          <w:numId w:val="25"/>
        </w:numPr>
        <w:spacing w:line="240" w:lineRule="auto"/>
        <w:jc w:val="both"/>
        <w:rPr>
          <w:rFonts w:cs="Times New Roman"/>
          <w:szCs w:val="24"/>
        </w:rPr>
      </w:pPr>
      <w:r w:rsidRPr="001A2862">
        <w:rPr>
          <w:rFonts w:cs="Times New Roman"/>
          <w:b/>
          <w:color w:val="000000"/>
          <w:szCs w:val="24"/>
          <w:shd w:val="clear" w:color="auto" w:fill="FFFAF0"/>
        </w:rPr>
        <w:t>IGNJATOVIĆ</w:t>
      </w:r>
      <w:r w:rsidRPr="00B6480C">
        <w:rPr>
          <w:rFonts w:cs="Times New Roman"/>
          <w:color w:val="000000"/>
          <w:szCs w:val="24"/>
          <w:shd w:val="clear" w:color="auto" w:fill="FFFAF0"/>
        </w:rPr>
        <w:t xml:space="preserve">, </w:t>
      </w:r>
      <w:proofErr w:type="spellStart"/>
      <w:r w:rsidRPr="00B6480C">
        <w:rPr>
          <w:rFonts w:cs="Times New Roman"/>
          <w:color w:val="000000"/>
          <w:szCs w:val="24"/>
          <w:shd w:val="clear" w:color="auto" w:fill="FFFAF0"/>
        </w:rPr>
        <w:t>Zlatomir</w:t>
      </w:r>
      <w:proofErr w:type="spellEnd"/>
      <w:r w:rsidRPr="00B6480C">
        <w:rPr>
          <w:rFonts w:cs="Times New Roman"/>
          <w:i/>
          <w:iCs/>
          <w:color w:val="000000"/>
          <w:szCs w:val="24"/>
        </w:rPr>
        <w:t xml:space="preserve">. </w:t>
      </w:r>
      <w:proofErr w:type="spellStart"/>
      <w:r w:rsidRPr="00B6480C">
        <w:rPr>
          <w:rFonts w:cs="Times New Roman"/>
          <w:i/>
          <w:iCs/>
          <w:color w:val="000000"/>
          <w:szCs w:val="24"/>
        </w:rPr>
        <w:t>Predeone</w:t>
      </w:r>
      <w:proofErr w:type="spellEnd"/>
      <w:r w:rsidRPr="00B6480C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B6480C">
        <w:rPr>
          <w:rFonts w:cs="Times New Roman"/>
          <w:i/>
          <w:iCs/>
          <w:color w:val="000000"/>
          <w:szCs w:val="24"/>
        </w:rPr>
        <w:t>vrednosti</w:t>
      </w:r>
      <w:proofErr w:type="spellEnd"/>
      <w:r w:rsidRPr="00B6480C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B6480C">
        <w:rPr>
          <w:rFonts w:cs="Times New Roman"/>
          <w:i/>
          <w:iCs/>
          <w:color w:val="000000"/>
          <w:szCs w:val="24"/>
        </w:rPr>
        <w:t>zaštićenog</w:t>
      </w:r>
      <w:proofErr w:type="spellEnd"/>
      <w:r w:rsidRPr="00B6480C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B6480C">
        <w:rPr>
          <w:rFonts w:cs="Times New Roman"/>
          <w:i/>
          <w:iCs/>
          <w:color w:val="000000"/>
          <w:szCs w:val="24"/>
        </w:rPr>
        <w:t>prirodnog</w:t>
      </w:r>
      <w:proofErr w:type="spellEnd"/>
      <w:r w:rsidRPr="00B6480C">
        <w:rPr>
          <w:rFonts w:cs="Times New Roman"/>
          <w:i/>
          <w:iCs/>
          <w:color w:val="000000"/>
          <w:szCs w:val="24"/>
        </w:rPr>
        <w:t xml:space="preserve"> dobra </w:t>
      </w:r>
      <w:proofErr w:type="spellStart"/>
      <w:r w:rsidRPr="00B6480C">
        <w:rPr>
          <w:rFonts w:cs="Times New Roman"/>
          <w:i/>
          <w:iCs/>
          <w:color w:val="000000"/>
          <w:szCs w:val="24"/>
        </w:rPr>
        <w:t>predela</w:t>
      </w:r>
      <w:proofErr w:type="spellEnd"/>
      <w:r w:rsidRPr="00B6480C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B6480C">
        <w:rPr>
          <w:rFonts w:cs="Times New Roman"/>
          <w:i/>
          <w:iCs/>
          <w:color w:val="000000"/>
          <w:szCs w:val="24"/>
        </w:rPr>
        <w:t>izuzetnih</w:t>
      </w:r>
      <w:proofErr w:type="spellEnd"/>
      <w:r w:rsidRPr="00B6480C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B6480C">
        <w:rPr>
          <w:rFonts w:cs="Times New Roman"/>
          <w:i/>
          <w:iCs/>
          <w:color w:val="000000"/>
          <w:szCs w:val="24"/>
        </w:rPr>
        <w:t>odlika</w:t>
      </w:r>
      <w:proofErr w:type="spellEnd"/>
      <w:r w:rsidRPr="00B6480C">
        <w:rPr>
          <w:rFonts w:cs="Times New Roman"/>
          <w:i/>
          <w:iCs/>
          <w:color w:val="000000"/>
          <w:szCs w:val="24"/>
        </w:rPr>
        <w:t xml:space="preserve"> </w:t>
      </w:r>
      <w:r w:rsidR="002E38B2">
        <w:rPr>
          <w:rFonts w:cs="Times New Roman"/>
          <w:i/>
          <w:iCs/>
          <w:color w:val="000000"/>
          <w:szCs w:val="24"/>
        </w:rPr>
        <w:t>„</w:t>
      </w:r>
      <w:proofErr w:type="spellStart"/>
      <w:r w:rsidRPr="00B6480C">
        <w:rPr>
          <w:rFonts w:cs="Times New Roman"/>
          <w:i/>
          <w:iCs/>
          <w:color w:val="000000"/>
          <w:szCs w:val="24"/>
        </w:rPr>
        <w:t>Avala</w:t>
      </w:r>
      <w:proofErr w:type="spellEnd"/>
      <w:r w:rsidR="002E38B2">
        <w:rPr>
          <w:rFonts w:cs="Times New Roman"/>
          <w:i/>
          <w:iCs/>
          <w:color w:val="000000"/>
          <w:szCs w:val="24"/>
        </w:rPr>
        <w:t>”</w:t>
      </w:r>
      <w:r w:rsidR="002E38B2">
        <w:rPr>
          <w:rFonts w:cs="Times New Roman"/>
          <w:color w:val="000000"/>
          <w:szCs w:val="24"/>
          <w:shd w:val="clear" w:color="auto" w:fill="FFFAF0"/>
        </w:rPr>
        <w:t>,</w:t>
      </w:r>
      <w:r w:rsidR="002E38B2" w:rsidRPr="002E38B2">
        <w:rPr>
          <w:rFonts w:cs="Times New Roman"/>
          <w:color w:val="000000"/>
          <w:szCs w:val="24"/>
          <w:shd w:val="clear" w:color="auto" w:fill="FFFAF0"/>
          <w:lang w:val="sr-Cyrl-RS"/>
        </w:rPr>
        <w:t xml:space="preserve"> </w:t>
      </w:r>
      <w:r w:rsidR="002E38B2" w:rsidRPr="00B6480C">
        <w:rPr>
          <w:rFonts w:cs="Times New Roman"/>
          <w:color w:val="000000"/>
          <w:szCs w:val="24"/>
          <w:shd w:val="clear" w:color="auto" w:fill="FFFAF0"/>
        </w:rPr>
        <w:t xml:space="preserve">67 </w:t>
      </w:r>
      <w:proofErr w:type="spellStart"/>
      <w:r w:rsidR="002E38B2" w:rsidRPr="00B6480C">
        <w:rPr>
          <w:rFonts w:cs="Times New Roman"/>
          <w:color w:val="000000"/>
          <w:szCs w:val="24"/>
          <w:shd w:val="clear" w:color="auto" w:fill="FFFAF0"/>
        </w:rPr>
        <w:t>listova</w:t>
      </w:r>
      <w:proofErr w:type="spellEnd"/>
      <w:r w:rsidR="002E38B2" w:rsidRPr="00B6480C">
        <w:rPr>
          <w:rFonts w:cs="Times New Roman"/>
          <w:color w:val="000000"/>
          <w:szCs w:val="24"/>
          <w:shd w:val="clear" w:color="auto" w:fill="FFFAF0"/>
        </w:rPr>
        <w:t xml:space="preserve">, </w:t>
      </w:r>
      <w:proofErr w:type="spellStart"/>
      <w:proofErr w:type="gramStart"/>
      <w:r w:rsidR="002E38B2" w:rsidRPr="00B6480C">
        <w:rPr>
          <w:rFonts w:cs="Times New Roman"/>
          <w:color w:val="000000"/>
          <w:szCs w:val="24"/>
          <w:shd w:val="clear" w:color="auto" w:fill="FFFAF0"/>
        </w:rPr>
        <w:t>ilustr</w:t>
      </w:r>
      <w:proofErr w:type="spellEnd"/>
      <w:r w:rsidR="002E38B2" w:rsidRPr="00B6480C">
        <w:rPr>
          <w:rFonts w:cs="Times New Roman"/>
          <w:color w:val="000000"/>
          <w:szCs w:val="24"/>
          <w:shd w:val="clear" w:color="auto" w:fill="FFFAF0"/>
        </w:rPr>
        <w:t>.</w:t>
      </w:r>
      <w:r w:rsidR="002E38B2">
        <w:rPr>
          <w:rFonts w:cs="Times New Roman"/>
          <w:color w:val="000000"/>
          <w:szCs w:val="24"/>
          <w:shd w:val="clear" w:color="auto" w:fill="FFFAF0"/>
          <w:lang w:val="sr-Cyrl-RS"/>
        </w:rPr>
        <w:t>,</w:t>
      </w:r>
      <w:proofErr w:type="gramEnd"/>
      <w:r w:rsidRPr="00B6480C">
        <w:rPr>
          <w:rFonts w:cs="Times New Roman"/>
          <w:color w:val="000000"/>
          <w:szCs w:val="24"/>
          <w:shd w:val="clear" w:color="auto" w:fill="FFFAF0"/>
        </w:rPr>
        <w:t xml:space="preserve"> </w:t>
      </w:r>
      <w:commentRangeStart w:id="0"/>
      <w:r w:rsidRPr="00B6480C">
        <w:rPr>
          <w:rFonts w:cs="Times New Roman"/>
          <w:color w:val="000000"/>
          <w:szCs w:val="24"/>
          <w:shd w:val="clear" w:color="auto" w:fill="FFFAF0"/>
        </w:rPr>
        <w:t>Beograd</w:t>
      </w:r>
      <w:commentRangeEnd w:id="0"/>
      <w:r w:rsidR="00894F8D">
        <w:rPr>
          <w:rStyle w:val="CommentReference"/>
          <w:rFonts w:ascii="Calibri" w:eastAsia="Calibri" w:hAnsi="Calibri" w:cs="Times New Roman"/>
        </w:rPr>
        <w:commentReference w:id="0"/>
      </w:r>
      <w:r w:rsidR="002E38B2">
        <w:rPr>
          <w:rFonts w:cs="Times New Roman"/>
          <w:color w:val="000000"/>
          <w:szCs w:val="24"/>
          <w:shd w:val="clear" w:color="auto" w:fill="FFFAF0"/>
          <w:lang w:val="sr-Cyrl-RS"/>
        </w:rPr>
        <w:t>.</w:t>
      </w:r>
    </w:p>
    <w:p w14:paraId="49C951B8" w14:textId="77777777" w:rsidR="005A0FF8" w:rsidRPr="001B1B5B" w:rsidRDefault="005A0FF8" w:rsidP="005A0FF8">
      <w:pPr>
        <w:pStyle w:val="ListParagraph"/>
        <w:numPr>
          <w:ilvl w:val="0"/>
          <w:numId w:val="25"/>
        </w:numPr>
        <w:spacing w:line="240" w:lineRule="auto"/>
        <w:jc w:val="both"/>
        <w:rPr>
          <w:bCs/>
          <w:szCs w:val="24"/>
        </w:rPr>
      </w:pPr>
      <w:r w:rsidRPr="001B1B5B">
        <w:rPr>
          <w:b/>
          <w:bCs/>
          <w:szCs w:val="24"/>
        </w:rPr>
        <w:t>БОЈКО</w:t>
      </w:r>
      <w:r w:rsidR="002E38B2" w:rsidRPr="002E38B2">
        <w:rPr>
          <w:bCs/>
          <w:szCs w:val="24"/>
          <w:lang w:val="sr-Cyrl-RS"/>
        </w:rPr>
        <w:t>,</w:t>
      </w:r>
      <w:r w:rsidRPr="001B1B5B">
        <w:rPr>
          <w:b/>
          <w:bCs/>
          <w:szCs w:val="24"/>
        </w:rPr>
        <w:t xml:space="preserve"> </w:t>
      </w:r>
      <w:r w:rsidRPr="001B1B5B">
        <w:rPr>
          <w:bCs/>
          <w:szCs w:val="24"/>
        </w:rPr>
        <w:t xml:space="preserve">Марио. </w:t>
      </w:r>
      <w:proofErr w:type="spellStart"/>
      <w:r w:rsidRPr="001B1B5B">
        <w:rPr>
          <w:bCs/>
          <w:szCs w:val="24"/>
        </w:rPr>
        <w:t>Стање</w:t>
      </w:r>
      <w:proofErr w:type="spellEnd"/>
      <w:r w:rsidRPr="001B1B5B">
        <w:rPr>
          <w:bCs/>
          <w:szCs w:val="24"/>
        </w:rPr>
        <w:t xml:space="preserve"> </w:t>
      </w:r>
      <w:proofErr w:type="spellStart"/>
      <w:r w:rsidRPr="001B1B5B">
        <w:rPr>
          <w:bCs/>
          <w:szCs w:val="24"/>
        </w:rPr>
        <w:t>приватних</w:t>
      </w:r>
      <w:proofErr w:type="spellEnd"/>
      <w:r w:rsidRPr="001B1B5B">
        <w:rPr>
          <w:bCs/>
          <w:szCs w:val="24"/>
        </w:rPr>
        <w:t xml:space="preserve"> </w:t>
      </w:r>
      <w:proofErr w:type="spellStart"/>
      <w:r w:rsidRPr="001B1B5B">
        <w:rPr>
          <w:bCs/>
          <w:szCs w:val="24"/>
        </w:rPr>
        <w:t>шума</w:t>
      </w:r>
      <w:proofErr w:type="spellEnd"/>
      <w:r w:rsidRPr="001B1B5B">
        <w:rPr>
          <w:bCs/>
          <w:szCs w:val="24"/>
        </w:rPr>
        <w:t xml:space="preserve"> у </w:t>
      </w:r>
      <w:proofErr w:type="spellStart"/>
      <w:r w:rsidRPr="001B1B5B">
        <w:rPr>
          <w:bCs/>
          <w:szCs w:val="24"/>
        </w:rPr>
        <w:t>општини</w:t>
      </w:r>
      <w:proofErr w:type="spellEnd"/>
      <w:r w:rsidRPr="001B1B5B">
        <w:rPr>
          <w:bCs/>
          <w:szCs w:val="24"/>
        </w:rPr>
        <w:t xml:space="preserve"> </w:t>
      </w:r>
      <w:r w:rsidR="002E38B2">
        <w:rPr>
          <w:rFonts w:cs="Times New Roman"/>
          <w:bCs/>
          <w:szCs w:val="24"/>
        </w:rPr>
        <w:t>„</w:t>
      </w:r>
      <w:proofErr w:type="spellStart"/>
      <w:r w:rsidRPr="001B1B5B">
        <w:rPr>
          <w:bCs/>
          <w:szCs w:val="24"/>
        </w:rPr>
        <w:t>Петроварадин</w:t>
      </w:r>
      <w:proofErr w:type="spellEnd"/>
      <w:r w:rsidR="002E38B2">
        <w:rPr>
          <w:rFonts w:cs="Times New Roman"/>
          <w:bCs/>
          <w:szCs w:val="24"/>
        </w:rPr>
        <w:t>”</w:t>
      </w:r>
      <w:r w:rsidRPr="001B1B5B">
        <w:rPr>
          <w:bCs/>
          <w:szCs w:val="24"/>
        </w:rPr>
        <w:t xml:space="preserve"> НП </w:t>
      </w:r>
      <w:r w:rsidR="002E38B2">
        <w:rPr>
          <w:rFonts w:cs="Times New Roman"/>
          <w:bCs/>
          <w:szCs w:val="24"/>
        </w:rPr>
        <w:t>„</w:t>
      </w:r>
      <w:proofErr w:type="spellStart"/>
      <w:r w:rsidRPr="001B1B5B">
        <w:rPr>
          <w:bCs/>
          <w:szCs w:val="24"/>
        </w:rPr>
        <w:t>Фрушка</w:t>
      </w:r>
      <w:proofErr w:type="spellEnd"/>
      <w:r w:rsidRPr="001B1B5B">
        <w:rPr>
          <w:bCs/>
          <w:szCs w:val="24"/>
        </w:rPr>
        <w:t xml:space="preserve"> </w:t>
      </w:r>
      <w:proofErr w:type="spellStart"/>
      <w:r w:rsidRPr="001B1B5B">
        <w:rPr>
          <w:bCs/>
          <w:szCs w:val="24"/>
        </w:rPr>
        <w:t>Гора</w:t>
      </w:r>
      <w:proofErr w:type="spellEnd"/>
      <w:r w:rsidR="002E38B2">
        <w:rPr>
          <w:rFonts w:cs="Times New Roman"/>
          <w:bCs/>
          <w:szCs w:val="24"/>
        </w:rPr>
        <w:t>”</w:t>
      </w:r>
      <w:r w:rsidR="002E38B2">
        <w:rPr>
          <w:bCs/>
          <w:szCs w:val="24"/>
          <w:lang w:val="sr-Cyrl-RS"/>
        </w:rPr>
        <w:t>.</w:t>
      </w:r>
    </w:p>
    <w:p w14:paraId="4B50D76F" w14:textId="77777777" w:rsidR="005A0FF8" w:rsidRPr="00B6480C" w:rsidRDefault="005A0FF8" w:rsidP="005A0FF8">
      <w:pPr>
        <w:pStyle w:val="ListParagraph"/>
        <w:spacing w:line="240" w:lineRule="auto"/>
        <w:ind w:left="360"/>
        <w:jc w:val="both"/>
        <w:rPr>
          <w:rFonts w:cs="Times New Roman"/>
          <w:szCs w:val="24"/>
        </w:rPr>
      </w:pPr>
    </w:p>
    <w:p w14:paraId="7765A41F" w14:textId="77777777" w:rsidR="00B6480C" w:rsidRDefault="00B6480C" w:rsidP="00B6480C">
      <w:pPr>
        <w:spacing w:line="240" w:lineRule="auto"/>
        <w:jc w:val="both"/>
        <w:rPr>
          <w:rStyle w:val="apple-converted-space"/>
          <w:rFonts w:ascii="Times New Roman" w:hAnsi="Times New Roman"/>
          <w:sz w:val="24"/>
          <w:szCs w:val="24"/>
        </w:rPr>
      </w:pPr>
    </w:p>
    <w:p w14:paraId="1156418F" w14:textId="77777777" w:rsidR="00B6480C" w:rsidRDefault="00B6480C" w:rsidP="00B6480C">
      <w:pPr>
        <w:spacing w:line="240" w:lineRule="auto"/>
        <w:jc w:val="both"/>
        <w:rPr>
          <w:rStyle w:val="apple-converted-space"/>
          <w:rFonts w:ascii="Times New Roman" w:hAnsi="Times New Roman"/>
          <w:sz w:val="24"/>
          <w:szCs w:val="24"/>
        </w:rPr>
      </w:pPr>
    </w:p>
    <w:p w14:paraId="351DCE03" w14:textId="77777777" w:rsidR="00B6480C" w:rsidRDefault="00B6480C" w:rsidP="00B6480C">
      <w:pPr>
        <w:spacing w:line="240" w:lineRule="auto"/>
        <w:jc w:val="both"/>
        <w:rPr>
          <w:rStyle w:val="apple-converted-space"/>
          <w:rFonts w:ascii="Times New Roman" w:hAnsi="Times New Roman"/>
          <w:sz w:val="24"/>
          <w:szCs w:val="24"/>
        </w:rPr>
      </w:pPr>
    </w:p>
    <w:p w14:paraId="5375125E" w14:textId="77777777" w:rsidR="00B6480C" w:rsidRDefault="00B6480C" w:rsidP="00B6480C">
      <w:pPr>
        <w:spacing w:line="240" w:lineRule="auto"/>
        <w:jc w:val="both"/>
        <w:rPr>
          <w:rStyle w:val="apple-converted-space"/>
          <w:rFonts w:ascii="Times New Roman" w:hAnsi="Times New Roman"/>
          <w:sz w:val="24"/>
          <w:szCs w:val="24"/>
        </w:rPr>
      </w:pPr>
      <w:bookmarkStart w:id="1" w:name="_GoBack"/>
      <w:bookmarkEnd w:id="1"/>
    </w:p>
    <w:p w14:paraId="4D4E92B7" w14:textId="77777777" w:rsidR="00B6480C" w:rsidRDefault="00B6480C" w:rsidP="00B6480C">
      <w:pPr>
        <w:spacing w:line="240" w:lineRule="auto"/>
        <w:jc w:val="both"/>
        <w:rPr>
          <w:rStyle w:val="apple-converted-space"/>
          <w:rFonts w:ascii="Times New Roman" w:hAnsi="Times New Roman"/>
          <w:sz w:val="24"/>
          <w:szCs w:val="24"/>
        </w:rPr>
      </w:pPr>
    </w:p>
    <w:p w14:paraId="5A5F45E7" w14:textId="77777777" w:rsidR="00B6480C" w:rsidRDefault="00B6480C" w:rsidP="00B6480C">
      <w:pPr>
        <w:spacing w:line="240" w:lineRule="auto"/>
        <w:jc w:val="both"/>
        <w:rPr>
          <w:rStyle w:val="apple-converted-space"/>
          <w:rFonts w:ascii="Times New Roman" w:hAnsi="Times New Roman"/>
          <w:sz w:val="24"/>
          <w:szCs w:val="24"/>
        </w:rPr>
      </w:pPr>
    </w:p>
    <w:p w14:paraId="14099D71" w14:textId="77777777" w:rsidR="00B6480C" w:rsidRDefault="00B6480C" w:rsidP="00B6480C">
      <w:pPr>
        <w:spacing w:line="240" w:lineRule="auto"/>
        <w:jc w:val="both"/>
        <w:rPr>
          <w:rStyle w:val="apple-converted-space"/>
          <w:rFonts w:ascii="Times New Roman" w:hAnsi="Times New Roman"/>
          <w:sz w:val="24"/>
          <w:szCs w:val="24"/>
        </w:rPr>
      </w:pPr>
    </w:p>
    <w:p w14:paraId="4FE9A874" w14:textId="77777777" w:rsidR="008D172F" w:rsidRPr="002F1FDC" w:rsidRDefault="008D172F" w:rsidP="008D172F">
      <w:pPr>
        <w:spacing w:line="240" w:lineRule="auto"/>
        <w:jc w:val="both"/>
        <w:rPr>
          <w:szCs w:val="24"/>
        </w:rPr>
      </w:pPr>
    </w:p>
    <w:p w14:paraId="51F05104" w14:textId="77777777" w:rsidR="008D172F" w:rsidRPr="002F1FDC" w:rsidRDefault="008D172F" w:rsidP="008D172F">
      <w:pPr>
        <w:spacing w:line="240" w:lineRule="auto"/>
        <w:jc w:val="both"/>
        <w:rPr>
          <w:szCs w:val="24"/>
        </w:rPr>
      </w:pPr>
    </w:p>
    <w:sectPr w:rsidR="008D172F" w:rsidRPr="002F1FDC" w:rsidSect="000A54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Radni" w:date="2017-01-29T19:03:00Z" w:initials="R">
    <w:p w14:paraId="20CB34ED" w14:textId="77777777" w:rsidR="00894F8D" w:rsidRDefault="00894F8D">
      <w:pPr>
        <w:pStyle w:val="CommentText"/>
      </w:pPr>
      <w:r>
        <w:rPr>
          <w:rStyle w:val="CommentReference"/>
        </w:rPr>
        <w:annotationRef/>
      </w:r>
      <w:proofErr w:type="spellStart"/>
      <w:r>
        <w:t>Latinica</w:t>
      </w:r>
      <w:proofErr w:type="spellEnd"/>
      <w:r>
        <w:t>?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0CB34ED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927ED"/>
    <w:multiLevelType w:val="hybridMultilevel"/>
    <w:tmpl w:val="8806B7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00C9B"/>
    <w:multiLevelType w:val="hybridMultilevel"/>
    <w:tmpl w:val="6562CAE0"/>
    <w:lvl w:ilvl="0" w:tplc="49584C3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861AD"/>
    <w:multiLevelType w:val="hybridMultilevel"/>
    <w:tmpl w:val="EBFCC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AA28EB"/>
    <w:multiLevelType w:val="hybridMultilevel"/>
    <w:tmpl w:val="EA288DB0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DDE2097"/>
    <w:multiLevelType w:val="hybridMultilevel"/>
    <w:tmpl w:val="7CAA2A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045BFB"/>
    <w:multiLevelType w:val="hybridMultilevel"/>
    <w:tmpl w:val="456EF0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4942B6"/>
    <w:multiLevelType w:val="hybridMultilevel"/>
    <w:tmpl w:val="6DB63B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300CBF"/>
    <w:multiLevelType w:val="hybridMultilevel"/>
    <w:tmpl w:val="D02006EC"/>
    <w:lvl w:ilvl="0" w:tplc="00983A54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99458EB"/>
    <w:multiLevelType w:val="hybridMultilevel"/>
    <w:tmpl w:val="906AC5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8D30FC"/>
    <w:multiLevelType w:val="hybridMultilevel"/>
    <w:tmpl w:val="BA4EE87E"/>
    <w:lvl w:ilvl="0" w:tplc="ED7AF58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D7F1B79"/>
    <w:multiLevelType w:val="hybridMultilevel"/>
    <w:tmpl w:val="6562CAE0"/>
    <w:lvl w:ilvl="0" w:tplc="49584C3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E28710C"/>
    <w:multiLevelType w:val="hybridMultilevel"/>
    <w:tmpl w:val="61266C2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F0B7E57"/>
    <w:multiLevelType w:val="hybridMultilevel"/>
    <w:tmpl w:val="A8101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086E00"/>
    <w:multiLevelType w:val="hybridMultilevel"/>
    <w:tmpl w:val="50D6A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E53A31"/>
    <w:multiLevelType w:val="hybridMultilevel"/>
    <w:tmpl w:val="328A2D7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A391F0D"/>
    <w:multiLevelType w:val="hybridMultilevel"/>
    <w:tmpl w:val="6DB63B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B1133A"/>
    <w:multiLevelType w:val="hybridMultilevel"/>
    <w:tmpl w:val="7CE024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D027F6E"/>
    <w:multiLevelType w:val="hybridMultilevel"/>
    <w:tmpl w:val="5FB893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A8203E"/>
    <w:multiLevelType w:val="hybridMultilevel"/>
    <w:tmpl w:val="64B29C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574D47"/>
    <w:multiLevelType w:val="hybridMultilevel"/>
    <w:tmpl w:val="3DA8B0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074F59"/>
    <w:multiLevelType w:val="hybridMultilevel"/>
    <w:tmpl w:val="979CA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E848EA"/>
    <w:multiLevelType w:val="hybridMultilevel"/>
    <w:tmpl w:val="F26EE6D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B47691"/>
    <w:multiLevelType w:val="hybridMultilevel"/>
    <w:tmpl w:val="888E5A3E"/>
    <w:lvl w:ilvl="0" w:tplc="5CB4EB6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31E3F42"/>
    <w:multiLevelType w:val="hybridMultilevel"/>
    <w:tmpl w:val="2B802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28298D"/>
    <w:multiLevelType w:val="hybridMultilevel"/>
    <w:tmpl w:val="25DE2B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A5369A"/>
    <w:multiLevelType w:val="hybridMultilevel"/>
    <w:tmpl w:val="FBC683B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BAC7570"/>
    <w:multiLevelType w:val="hybridMultilevel"/>
    <w:tmpl w:val="50D6A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E521CA"/>
    <w:multiLevelType w:val="hybridMultilevel"/>
    <w:tmpl w:val="1A2C8B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9C4F44"/>
    <w:multiLevelType w:val="hybridMultilevel"/>
    <w:tmpl w:val="0B5AD4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D22052"/>
    <w:multiLevelType w:val="hybridMultilevel"/>
    <w:tmpl w:val="456EF0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49B3754"/>
    <w:multiLevelType w:val="hybridMultilevel"/>
    <w:tmpl w:val="A93A7F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7"/>
  </w:num>
  <w:num w:numId="3">
    <w:abstractNumId w:val="11"/>
  </w:num>
  <w:num w:numId="4">
    <w:abstractNumId w:val="14"/>
  </w:num>
  <w:num w:numId="5">
    <w:abstractNumId w:val="22"/>
  </w:num>
  <w:num w:numId="6">
    <w:abstractNumId w:val="26"/>
  </w:num>
  <w:num w:numId="7">
    <w:abstractNumId w:val="0"/>
  </w:num>
  <w:num w:numId="8">
    <w:abstractNumId w:val="8"/>
  </w:num>
  <w:num w:numId="9">
    <w:abstractNumId w:val="13"/>
  </w:num>
  <w:num w:numId="10">
    <w:abstractNumId w:val="6"/>
  </w:num>
  <w:num w:numId="11">
    <w:abstractNumId w:val="18"/>
  </w:num>
  <w:num w:numId="12">
    <w:abstractNumId w:val="29"/>
  </w:num>
  <w:num w:numId="13">
    <w:abstractNumId w:val="4"/>
  </w:num>
  <w:num w:numId="14">
    <w:abstractNumId w:val="15"/>
  </w:num>
  <w:num w:numId="15">
    <w:abstractNumId w:val="19"/>
  </w:num>
  <w:num w:numId="16">
    <w:abstractNumId w:val="24"/>
  </w:num>
  <w:num w:numId="17">
    <w:abstractNumId w:val="12"/>
  </w:num>
  <w:num w:numId="18">
    <w:abstractNumId w:val="17"/>
  </w:num>
  <w:num w:numId="19">
    <w:abstractNumId w:val="28"/>
  </w:num>
  <w:num w:numId="20">
    <w:abstractNumId w:val="3"/>
  </w:num>
  <w:num w:numId="21">
    <w:abstractNumId w:val="2"/>
  </w:num>
  <w:num w:numId="22">
    <w:abstractNumId w:val="27"/>
  </w:num>
  <w:num w:numId="23">
    <w:abstractNumId w:val="9"/>
  </w:num>
  <w:num w:numId="24">
    <w:abstractNumId w:val="25"/>
  </w:num>
  <w:num w:numId="25">
    <w:abstractNumId w:val="5"/>
  </w:num>
  <w:num w:numId="26">
    <w:abstractNumId w:val="21"/>
  </w:num>
  <w:num w:numId="27">
    <w:abstractNumId w:val="30"/>
  </w:num>
  <w:num w:numId="28">
    <w:abstractNumId w:val="20"/>
  </w:num>
  <w:num w:numId="29">
    <w:abstractNumId w:val="10"/>
  </w:num>
  <w:num w:numId="30">
    <w:abstractNumId w:val="1"/>
  </w:num>
  <w:num w:numId="31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dni">
    <w15:presenceInfo w15:providerId="None" w15:userId="Rad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C50F4B"/>
    <w:rsid w:val="00052C1D"/>
    <w:rsid w:val="0009269B"/>
    <w:rsid w:val="000A5471"/>
    <w:rsid w:val="000B5153"/>
    <w:rsid w:val="000F030D"/>
    <w:rsid w:val="00101E09"/>
    <w:rsid w:val="0011254E"/>
    <w:rsid w:val="00123E7B"/>
    <w:rsid w:val="00182930"/>
    <w:rsid w:val="00190313"/>
    <w:rsid w:val="00194BED"/>
    <w:rsid w:val="001A059A"/>
    <w:rsid w:val="001A2862"/>
    <w:rsid w:val="001B175E"/>
    <w:rsid w:val="001E4D76"/>
    <w:rsid w:val="0020706C"/>
    <w:rsid w:val="002D1587"/>
    <w:rsid w:val="002E38B2"/>
    <w:rsid w:val="0039645B"/>
    <w:rsid w:val="003B3B20"/>
    <w:rsid w:val="003B5BA0"/>
    <w:rsid w:val="003C0754"/>
    <w:rsid w:val="003C0BAC"/>
    <w:rsid w:val="003C130B"/>
    <w:rsid w:val="003E37A6"/>
    <w:rsid w:val="003F6568"/>
    <w:rsid w:val="00416CC0"/>
    <w:rsid w:val="00425AD7"/>
    <w:rsid w:val="00433301"/>
    <w:rsid w:val="004407AB"/>
    <w:rsid w:val="00463EAC"/>
    <w:rsid w:val="00470AA8"/>
    <w:rsid w:val="004F4E0A"/>
    <w:rsid w:val="00532B74"/>
    <w:rsid w:val="00542321"/>
    <w:rsid w:val="00596723"/>
    <w:rsid w:val="005A0FF8"/>
    <w:rsid w:val="005B063E"/>
    <w:rsid w:val="005B5F87"/>
    <w:rsid w:val="005E7715"/>
    <w:rsid w:val="005F7924"/>
    <w:rsid w:val="006256DB"/>
    <w:rsid w:val="0062765A"/>
    <w:rsid w:val="0067453E"/>
    <w:rsid w:val="006A20E5"/>
    <w:rsid w:val="006C532F"/>
    <w:rsid w:val="006C6CF2"/>
    <w:rsid w:val="006D1A37"/>
    <w:rsid w:val="006E473D"/>
    <w:rsid w:val="00712068"/>
    <w:rsid w:val="007609A5"/>
    <w:rsid w:val="00770775"/>
    <w:rsid w:val="0077410E"/>
    <w:rsid w:val="00792D49"/>
    <w:rsid w:val="007B59DA"/>
    <w:rsid w:val="007F526D"/>
    <w:rsid w:val="00837BE3"/>
    <w:rsid w:val="00894F8D"/>
    <w:rsid w:val="008A0511"/>
    <w:rsid w:val="008D172F"/>
    <w:rsid w:val="00965861"/>
    <w:rsid w:val="009765F7"/>
    <w:rsid w:val="009B7B52"/>
    <w:rsid w:val="00A05814"/>
    <w:rsid w:val="00AE7030"/>
    <w:rsid w:val="00AE78BD"/>
    <w:rsid w:val="00B6480C"/>
    <w:rsid w:val="00BB3ABC"/>
    <w:rsid w:val="00BB7A9D"/>
    <w:rsid w:val="00BE178D"/>
    <w:rsid w:val="00BF08FB"/>
    <w:rsid w:val="00BF3CE1"/>
    <w:rsid w:val="00C17F31"/>
    <w:rsid w:val="00C50F4B"/>
    <w:rsid w:val="00C51946"/>
    <w:rsid w:val="00C52299"/>
    <w:rsid w:val="00C93EF6"/>
    <w:rsid w:val="00CB1E5F"/>
    <w:rsid w:val="00CE2EF9"/>
    <w:rsid w:val="00D007E6"/>
    <w:rsid w:val="00D255BF"/>
    <w:rsid w:val="00D66F06"/>
    <w:rsid w:val="00DE0375"/>
    <w:rsid w:val="00E719DF"/>
    <w:rsid w:val="00E749E5"/>
    <w:rsid w:val="00E90520"/>
    <w:rsid w:val="00ED0383"/>
    <w:rsid w:val="00F15806"/>
    <w:rsid w:val="00F2055F"/>
    <w:rsid w:val="00F6594E"/>
    <w:rsid w:val="00F673E9"/>
    <w:rsid w:val="00F809DE"/>
    <w:rsid w:val="00FA6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FD2B219"/>
  <w15:docId w15:val="{40ACB274-4E05-415E-8F0B-C3C37283E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0F4B"/>
    <w:pPr>
      <w:spacing w:after="200" w:line="276" w:lineRule="auto"/>
    </w:pPr>
    <w:rPr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5B063E"/>
    <w:pPr>
      <w:keepNext/>
      <w:keepLines/>
      <w:spacing w:before="200" w:after="0" w:line="259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172F"/>
    <w:pPr>
      <w:spacing w:after="0" w:line="480" w:lineRule="auto"/>
      <w:ind w:left="720"/>
      <w:contextualSpacing/>
    </w:pPr>
    <w:rPr>
      <w:rFonts w:ascii="Times New Roman" w:eastAsiaTheme="minorHAnsi" w:hAnsi="Times New Roman" w:cstheme="minorBidi"/>
      <w:sz w:val="24"/>
    </w:rPr>
  </w:style>
  <w:style w:type="character" w:styleId="Hyperlink">
    <w:name w:val="Hyperlink"/>
    <w:basedOn w:val="DefaultParagraphFont"/>
    <w:uiPriority w:val="99"/>
    <w:rsid w:val="00AE78BD"/>
    <w:rPr>
      <w:color w:val="auto"/>
      <w:u w:val="single"/>
    </w:rPr>
  </w:style>
  <w:style w:type="character" w:customStyle="1" w:styleId="apple-converted-space">
    <w:name w:val="apple-converted-space"/>
    <w:basedOn w:val="DefaultParagraphFont"/>
    <w:rsid w:val="00AE78BD"/>
  </w:style>
  <w:style w:type="paragraph" w:styleId="NormalWeb">
    <w:name w:val="Normal (Web)"/>
    <w:basedOn w:val="Normal"/>
    <w:uiPriority w:val="99"/>
    <w:unhideWhenUsed/>
    <w:rsid w:val="00AE78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5B063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894F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94F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94F8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4F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4F8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4F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4F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615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565744-5113-48D8-AEE9-ECA3C5EF9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ОДБРАЊЕНЕ ДОКТОРСКЕ ДИСЕРТАЦИЈЕ</vt:lpstr>
    </vt:vector>
  </TitlesOfParts>
  <Company>Hewlett-Packard Company</Company>
  <LinksUpToDate>false</LinksUpToDate>
  <CharactersWithSpaces>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ОДБРАЊЕНЕ ДОКТОРСКЕ ДИСЕРТАЦИЈЕ</dc:title>
  <dc:creator>Jovana D</dc:creator>
  <cp:lastModifiedBy>Radni</cp:lastModifiedBy>
  <cp:revision>8</cp:revision>
  <dcterms:created xsi:type="dcterms:W3CDTF">2016-10-23T14:44:00Z</dcterms:created>
  <dcterms:modified xsi:type="dcterms:W3CDTF">2017-01-29T18:03:00Z</dcterms:modified>
</cp:coreProperties>
</file>